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5EA" w:rsidRDefault="001D15EA" w:rsidP="001D15EA">
      <w:pPr>
        <w:rPr>
          <w:rFonts w:ascii="Arial" w:hAnsi="Arial" w:cs="Arial"/>
          <w:lang w:val="en-CA"/>
        </w:rPr>
      </w:pPr>
    </w:p>
    <w:p w:rsidR="001D15EA" w:rsidRPr="00B15DE6" w:rsidRDefault="001D15EA" w:rsidP="001D15EA">
      <w:pPr>
        <w:jc w:val="center"/>
        <w:rPr>
          <w:rFonts w:ascii="Arial" w:hAnsi="Arial" w:cs="Arial"/>
          <w:lang w:val="en-CA"/>
        </w:rPr>
      </w:pPr>
      <w:r>
        <w:rPr>
          <w:rFonts w:ascii="Arial" w:hAnsi="Arial" w:cs="Arial"/>
          <w:lang w:val="en-CA"/>
        </w:rPr>
        <w:t>Advertisement for Bids</w:t>
      </w:r>
    </w:p>
    <w:p w:rsidR="001D15EA" w:rsidRDefault="001D15EA" w:rsidP="007F0DAA">
      <w:pPr>
        <w:jc w:val="both"/>
        <w:rPr>
          <w:rFonts w:ascii="Arial" w:hAnsi="Arial" w:cs="Arial"/>
          <w:sz w:val="22"/>
          <w:szCs w:val="22"/>
          <w:lang w:val="en-CA"/>
        </w:rPr>
      </w:pPr>
    </w:p>
    <w:p w:rsidR="001D15EA" w:rsidRDefault="001D15EA" w:rsidP="007F0DAA">
      <w:pPr>
        <w:jc w:val="both"/>
        <w:rPr>
          <w:rFonts w:ascii="Arial" w:hAnsi="Arial" w:cs="Arial"/>
          <w:b/>
          <w:sz w:val="22"/>
          <w:szCs w:val="22"/>
        </w:rPr>
      </w:pPr>
      <w:r w:rsidRPr="007A072C">
        <w:rPr>
          <w:rFonts w:ascii="Arial" w:hAnsi="Arial" w:cs="Arial"/>
          <w:sz w:val="22"/>
          <w:szCs w:val="22"/>
          <w:lang w:val="en-CA"/>
        </w:rPr>
        <w:fldChar w:fldCharType="begin"/>
      </w:r>
      <w:r w:rsidRPr="007A072C">
        <w:rPr>
          <w:rFonts w:ascii="Arial" w:hAnsi="Arial" w:cs="Arial"/>
          <w:sz w:val="22"/>
          <w:szCs w:val="22"/>
          <w:lang w:val="en-CA"/>
        </w:rPr>
        <w:instrText xml:space="preserve"> SEQ CHAPTER \h \r 1</w:instrText>
      </w:r>
      <w:r w:rsidRPr="007A072C">
        <w:rPr>
          <w:rFonts w:ascii="Arial" w:hAnsi="Arial" w:cs="Arial"/>
          <w:sz w:val="22"/>
          <w:szCs w:val="22"/>
          <w:lang w:val="en-CA"/>
        </w:rPr>
        <w:fldChar w:fldCharType="end"/>
      </w:r>
      <w:r w:rsidRPr="007A072C">
        <w:rPr>
          <w:rFonts w:ascii="Arial" w:hAnsi="Arial" w:cs="Arial"/>
          <w:sz w:val="22"/>
          <w:szCs w:val="22"/>
          <w:lang w:val="en-CA"/>
        </w:rPr>
        <w:t>P</w:t>
      </w:r>
      <w:r w:rsidRPr="007A072C">
        <w:rPr>
          <w:rFonts w:ascii="Arial" w:hAnsi="Arial" w:cs="Arial"/>
          <w:sz w:val="22"/>
          <w:szCs w:val="22"/>
        </w:rPr>
        <w:t>ark City Municipal Corporation</w:t>
      </w:r>
      <w:r>
        <w:rPr>
          <w:rFonts w:ascii="Arial" w:hAnsi="Arial" w:cs="Arial"/>
          <w:sz w:val="22"/>
          <w:szCs w:val="22"/>
        </w:rPr>
        <w:t>, Electric Bus Charger Installation</w:t>
      </w:r>
      <w:r w:rsidRPr="007A072C">
        <w:rPr>
          <w:rFonts w:ascii="Arial" w:hAnsi="Arial" w:cs="Arial"/>
          <w:sz w:val="22"/>
          <w:szCs w:val="22"/>
        </w:rPr>
        <w:t xml:space="preserve"> project located </w:t>
      </w:r>
      <w:r>
        <w:rPr>
          <w:rFonts w:ascii="Arial" w:hAnsi="Arial" w:cs="Arial"/>
          <w:sz w:val="22"/>
          <w:szCs w:val="22"/>
        </w:rPr>
        <w:t>at 1053 Iron Horse Drive</w:t>
      </w:r>
      <w:r w:rsidRPr="007A072C">
        <w:rPr>
          <w:rFonts w:ascii="Arial" w:hAnsi="Arial" w:cs="Arial"/>
          <w:sz w:val="22"/>
          <w:szCs w:val="22"/>
        </w:rPr>
        <w:t>, Park City, Utah.  Sealed bids for the const</w:t>
      </w:r>
      <w:r>
        <w:rPr>
          <w:rFonts w:ascii="Arial" w:hAnsi="Arial" w:cs="Arial"/>
          <w:sz w:val="22"/>
          <w:szCs w:val="22"/>
        </w:rPr>
        <w:t>ruction must be received by Dave Gustafson,</w:t>
      </w:r>
      <w:r w:rsidRPr="007A072C">
        <w:rPr>
          <w:rFonts w:ascii="Arial" w:hAnsi="Arial" w:cs="Arial"/>
          <w:sz w:val="22"/>
          <w:szCs w:val="22"/>
        </w:rPr>
        <w:t xml:space="preserve"> Project Manager, Park City Municipal Corporation, at the Office of Sustainability, 445 Marsac Avenue, Park City, Utah 84060, </w:t>
      </w:r>
      <w:r w:rsidRPr="0058383D">
        <w:rPr>
          <w:rFonts w:ascii="Arial" w:hAnsi="Arial" w:cs="Arial"/>
          <w:b/>
          <w:sz w:val="22"/>
          <w:szCs w:val="22"/>
        </w:rPr>
        <w:t>by 4:00 p.m. local time</w:t>
      </w:r>
    </w:p>
    <w:p w:rsidR="001D15EA" w:rsidRDefault="001D15EA" w:rsidP="007F0DAA">
      <w:pPr>
        <w:jc w:val="both"/>
        <w:rPr>
          <w:rFonts w:ascii="Arial" w:hAnsi="Arial" w:cs="Arial"/>
          <w:sz w:val="22"/>
          <w:szCs w:val="22"/>
        </w:rPr>
      </w:pPr>
      <w:proofErr w:type="gramStart"/>
      <w:r>
        <w:rPr>
          <w:rFonts w:ascii="Arial" w:hAnsi="Arial" w:cs="Arial"/>
          <w:b/>
          <w:sz w:val="22"/>
          <w:szCs w:val="22"/>
        </w:rPr>
        <w:t>Thursday October 18</w:t>
      </w:r>
      <w:r w:rsidRPr="0058383D">
        <w:rPr>
          <w:rFonts w:ascii="Arial" w:hAnsi="Arial" w:cs="Arial"/>
          <w:b/>
          <w:sz w:val="22"/>
          <w:szCs w:val="22"/>
        </w:rPr>
        <w:t>, 2018</w:t>
      </w:r>
      <w:r w:rsidRPr="007A072C">
        <w:rPr>
          <w:rFonts w:ascii="Arial" w:hAnsi="Arial" w:cs="Arial"/>
          <w:sz w:val="22"/>
          <w:szCs w:val="22"/>
        </w:rPr>
        <w:t>, and then at 4:05 p.m. that same day and place will be publicly opened and read aloud.</w:t>
      </w:r>
      <w:proofErr w:type="gramEnd"/>
    </w:p>
    <w:p w:rsidR="001D15EA" w:rsidRDefault="001D15EA" w:rsidP="001D15EA">
      <w:pPr>
        <w:rPr>
          <w:rFonts w:ascii="Arial" w:hAnsi="Arial" w:cs="Arial"/>
          <w:sz w:val="22"/>
          <w:szCs w:val="22"/>
        </w:rPr>
      </w:pPr>
    </w:p>
    <w:p w:rsidR="001D15EA" w:rsidRPr="00E5560E" w:rsidRDefault="001D15EA" w:rsidP="007F0DAA">
      <w:pPr>
        <w:jc w:val="both"/>
        <w:rPr>
          <w:rFonts w:ascii="Arial" w:hAnsi="Arial" w:cs="Arial"/>
          <w:b/>
          <w:sz w:val="22"/>
          <w:szCs w:val="22"/>
        </w:rPr>
      </w:pPr>
      <w:r w:rsidRPr="007A072C">
        <w:rPr>
          <w:rFonts w:ascii="Arial" w:hAnsi="Arial" w:cs="Arial"/>
          <w:sz w:val="22"/>
          <w:szCs w:val="22"/>
        </w:rPr>
        <w:t xml:space="preserve">The </w:t>
      </w:r>
      <w:r>
        <w:rPr>
          <w:rFonts w:ascii="Arial" w:hAnsi="Arial" w:cs="Arial"/>
          <w:sz w:val="22"/>
          <w:szCs w:val="22"/>
        </w:rPr>
        <w:t>work</w:t>
      </w:r>
      <w:r w:rsidRPr="007A072C">
        <w:rPr>
          <w:rFonts w:ascii="Arial" w:hAnsi="Arial" w:cs="Arial"/>
          <w:sz w:val="22"/>
          <w:szCs w:val="22"/>
        </w:rPr>
        <w:t xml:space="preserve"> </w:t>
      </w:r>
      <w:r>
        <w:rPr>
          <w:rFonts w:ascii="Arial" w:hAnsi="Arial" w:cs="Arial"/>
          <w:sz w:val="22"/>
          <w:szCs w:val="22"/>
        </w:rPr>
        <w:t>consists of asphalt cutting, trenching and laying conduit for a future RMP provided transformer from Iron Horse Drive to the Transit Bus Barn on property; installation of owner provided switch gear, CTE, MDP and step down transformer; and trenching from CTE to the interior of the Bus Barn where the MDP and transformer will be installed.  From the MDP, conduit will be run underground to seven (7) owner provided, 66kw bus chargers.  Details for the rest of the installation will be provided to interested bidders. The work</w:t>
      </w:r>
      <w:r w:rsidRPr="007A072C">
        <w:rPr>
          <w:rFonts w:ascii="Arial" w:hAnsi="Arial" w:cs="Arial"/>
          <w:sz w:val="22"/>
          <w:szCs w:val="22"/>
        </w:rPr>
        <w:t xml:space="preserve"> will be required to </w:t>
      </w:r>
      <w:r>
        <w:rPr>
          <w:rFonts w:ascii="Arial" w:hAnsi="Arial" w:cs="Arial"/>
          <w:sz w:val="22"/>
          <w:szCs w:val="22"/>
        </w:rPr>
        <w:t xml:space="preserve">be </w:t>
      </w:r>
      <w:r w:rsidRPr="007A072C">
        <w:rPr>
          <w:rFonts w:ascii="Arial" w:hAnsi="Arial" w:cs="Arial"/>
          <w:sz w:val="22"/>
          <w:szCs w:val="22"/>
        </w:rPr>
        <w:t>complete</w:t>
      </w:r>
      <w:r>
        <w:rPr>
          <w:rFonts w:ascii="Arial" w:hAnsi="Arial" w:cs="Arial"/>
          <w:sz w:val="22"/>
          <w:szCs w:val="22"/>
        </w:rPr>
        <w:t xml:space="preserve">d by December </w:t>
      </w:r>
      <w:r w:rsidR="00360396">
        <w:rPr>
          <w:rFonts w:ascii="Arial" w:hAnsi="Arial" w:cs="Arial"/>
          <w:sz w:val="22"/>
          <w:szCs w:val="22"/>
        </w:rPr>
        <w:t>21</w:t>
      </w:r>
      <w:r w:rsidRPr="007A072C">
        <w:rPr>
          <w:rFonts w:ascii="Arial" w:hAnsi="Arial" w:cs="Arial"/>
          <w:sz w:val="22"/>
          <w:szCs w:val="22"/>
        </w:rPr>
        <w:t>, 20</w:t>
      </w:r>
      <w:r>
        <w:rPr>
          <w:rFonts w:ascii="Arial" w:hAnsi="Arial" w:cs="Arial"/>
          <w:sz w:val="22"/>
          <w:szCs w:val="22"/>
        </w:rPr>
        <w:t xml:space="preserve">18.  </w:t>
      </w:r>
      <w:r w:rsidRPr="007A072C">
        <w:rPr>
          <w:rFonts w:ascii="Arial" w:hAnsi="Arial" w:cs="Arial"/>
          <w:sz w:val="22"/>
          <w:szCs w:val="22"/>
        </w:rPr>
        <w:t xml:space="preserve">Bids will be in accordance with the Specifications as prepared for the project by </w:t>
      </w:r>
      <w:r>
        <w:rPr>
          <w:rFonts w:ascii="Arial" w:hAnsi="Arial" w:cs="Arial"/>
          <w:sz w:val="22"/>
          <w:szCs w:val="22"/>
        </w:rPr>
        <w:t>Spectrum Engineering, Inc</w:t>
      </w:r>
      <w:r w:rsidRPr="00A51714">
        <w:rPr>
          <w:rFonts w:ascii="Arial" w:hAnsi="Arial" w:cs="Arial"/>
          <w:sz w:val="22"/>
          <w:szCs w:val="22"/>
        </w:rPr>
        <w:t xml:space="preserve">.  Bidding documents may be obtained from Park City Municipal Corporation, Sustainability Office only via email request to </w:t>
      </w:r>
      <w:r>
        <w:rPr>
          <w:rFonts w:ascii="Arial" w:hAnsi="Arial" w:cs="Arial"/>
          <w:sz w:val="22"/>
          <w:szCs w:val="22"/>
        </w:rPr>
        <w:t>Dave Gustafson</w:t>
      </w:r>
      <w:r w:rsidRPr="00A51714">
        <w:rPr>
          <w:rFonts w:ascii="Arial" w:hAnsi="Arial" w:cs="Arial"/>
          <w:sz w:val="22"/>
          <w:szCs w:val="22"/>
        </w:rPr>
        <w:t xml:space="preserve"> at </w:t>
      </w:r>
      <w:hyperlink r:id="rId7" w:history="1">
        <w:r w:rsidRPr="00412E18">
          <w:rPr>
            <w:rStyle w:val="Hyperlink"/>
            <w:rFonts w:ascii="Arial" w:hAnsi="Arial" w:cs="Arial"/>
            <w:sz w:val="22"/>
            <w:szCs w:val="22"/>
          </w:rPr>
          <w:t>dgustafson@parkcity.org</w:t>
        </w:r>
      </w:hyperlink>
      <w:r>
        <w:rPr>
          <w:rStyle w:val="Hyperlink"/>
          <w:rFonts w:ascii="Arial" w:hAnsi="Arial" w:cs="Arial"/>
          <w:sz w:val="22"/>
          <w:szCs w:val="22"/>
        </w:rPr>
        <w:t>.</w:t>
      </w:r>
      <w:r w:rsidRPr="00A51714">
        <w:rPr>
          <w:rFonts w:ascii="Arial" w:hAnsi="Arial" w:cs="Arial"/>
          <w:sz w:val="22"/>
          <w:szCs w:val="22"/>
        </w:rPr>
        <w:t xml:space="preserve">  A Bid Bond in the amount of five percent (5%) of the total bid is required.  </w:t>
      </w:r>
      <w:r>
        <w:rPr>
          <w:rFonts w:ascii="Arial" w:hAnsi="Arial" w:cs="Arial"/>
          <w:sz w:val="22"/>
          <w:szCs w:val="22"/>
        </w:rPr>
        <w:t xml:space="preserve">Specifications are currently on file and may be viewed at the Park City Municipal Sustainability Office.  </w:t>
      </w:r>
      <w:r w:rsidRPr="00A51714">
        <w:rPr>
          <w:rFonts w:ascii="Arial" w:hAnsi="Arial" w:cs="Arial"/>
          <w:sz w:val="22"/>
          <w:szCs w:val="22"/>
        </w:rPr>
        <w:t>The successful bidder will be required to furnish performance and payment bonds in the amount equal to 100% of the contract price.</w:t>
      </w:r>
      <w:r>
        <w:rPr>
          <w:rFonts w:ascii="Arial" w:hAnsi="Arial" w:cs="Arial"/>
          <w:sz w:val="22"/>
          <w:szCs w:val="22"/>
        </w:rPr>
        <w:t xml:space="preserve">  </w:t>
      </w:r>
      <w:r w:rsidRPr="00E5560E">
        <w:rPr>
          <w:rFonts w:ascii="Arial" w:hAnsi="Arial" w:cs="Arial"/>
          <w:b/>
          <w:sz w:val="22"/>
          <w:szCs w:val="22"/>
        </w:rPr>
        <w:t xml:space="preserve">There will be a mandatory pre-bid meeting </w:t>
      </w:r>
      <w:r w:rsidR="00360396">
        <w:rPr>
          <w:rFonts w:ascii="Arial" w:hAnsi="Arial" w:cs="Arial"/>
          <w:b/>
          <w:sz w:val="22"/>
          <w:szCs w:val="22"/>
        </w:rPr>
        <w:t>Friday October 12</w:t>
      </w:r>
      <w:r w:rsidRPr="00482958">
        <w:rPr>
          <w:rFonts w:ascii="Arial" w:hAnsi="Arial" w:cs="Arial"/>
          <w:b/>
          <w:sz w:val="22"/>
          <w:szCs w:val="22"/>
        </w:rPr>
        <w:t>, 2018, at 10:00 a.m.</w:t>
      </w:r>
      <w:r w:rsidRPr="00E5560E">
        <w:rPr>
          <w:rFonts w:ascii="Arial" w:hAnsi="Arial" w:cs="Arial"/>
          <w:b/>
          <w:sz w:val="22"/>
          <w:szCs w:val="22"/>
        </w:rPr>
        <w:t xml:space="preserve"> at the Park City Transit Bus Barn, 1053 Iron Horse Drive, Park City, Utah 84060</w:t>
      </w:r>
      <w:r w:rsidRPr="00A51714">
        <w:rPr>
          <w:rFonts w:ascii="Arial" w:hAnsi="Arial" w:cs="Arial"/>
          <w:sz w:val="22"/>
          <w:szCs w:val="22"/>
        </w:rPr>
        <w:t xml:space="preserve">.   </w:t>
      </w:r>
      <w:r w:rsidRPr="00E5560E">
        <w:rPr>
          <w:rFonts w:ascii="Arial" w:hAnsi="Arial" w:cs="Arial"/>
          <w:b/>
          <w:sz w:val="22"/>
          <w:szCs w:val="22"/>
        </w:rPr>
        <w:t>Direct all questions concerning the project in writing to Dav</w:t>
      </w:r>
      <w:bookmarkStart w:id="0" w:name="_GoBack"/>
      <w:bookmarkEnd w:id="0"/>
      <w:r w:rsidRPr="00E5560E">
        <w:rPr>
          <w:rFonts w:ascii="Arial" w:hAnsi="Arial" w:cs="Arial"/>
          <w:b/>
          <w:sz w:val="22"/>
          <w:szCs w:val="22"/>
        </w:rPr>
        <w:t>e Gustafson, Project Manager, Park City Municipal Corporation, 445 Marsac Avenue, P.O. Box 1480, Park City, Utah 84060</w:t>
      </w:r>
      <w:r>
        <w:rPr>
          <w:rFonts w:ascii="Arial" w:hAnsi="Arial" w:cs="Arial"/>
          <w:b/>
          <w:sz w:val="22"/>
          <w:szCs w:val="22"/>
        </w:rPr>
        <w:t>,</w:t>
      </w:r>
      <w:r w:rsidRPr="00E5560E">
        <w:rPr>
          <w:rFonts w:ascii="Arial" w:hAnsi="Arial" w:cs="Arial"/>
          <w:b/>
          <w:sz w:val="22"/>
          <w:szCs w:val="22"/>
        </w:rPr>
        <w:t xml:space="preserve"> </w:t>
      </w:r>
      <w:r w:rsidRPr="00482958">
        <w:rPr>
          <w:rFonts w:ascii="Arial" w:hAnsi="Arial" w:cs="Arial"/>
          <w:b/>
          <w:sz w:val="22"/>
          <w:szCs w:val="22"/>
        </w:rPr>
        <w:t>by 3:00 p.m.</w:t>
      </w:r>
      <w:r>
        <w:rPr>
          <w:rFonts w:ascii="Arial" w:hAnsi="Arial" w:cs="Arial"/>
          <w:b/>
          <w:sz w:val="22"/>
          <w:szCs w:val="22"/>
        </w:rPr>
        <w:t>, Monday October 15</w:t>
      </w:r>
      <w:r w:rsidRPr="00E5560E">
        <w:rPr>
          <w:rFonts w:ascii="Arial" w:hAnsi="Arial" w:cs="Arial"/>
          <w:b/>
          <w:sz w:val="22"/>
          <w:szCs w:val="22"/>
          <w:vertAlign w:val="superscript"/>
        </w:rPr>
        <w:t>th</w:t>
      </w:r>
      <w:r>
        <w:rPr>
          <w:rFonts w:ascii="Arial" w:hAnsi="Arial" w:cs="Arial"/>
          <w:b/>
          <w:sz w:val="22"/>
          <w:szCs w:val="22"/>
        </w:rPr>
        <w:t xml:space="preserve"> 3pm</w:t>
      </w:r>
      <w:r w:rsidRPr="00482958">
        <w:rPr>
          <w:rFonts w:ascii="Arial" w:hAnsi="Arial" w:cs="Arial"/>
          <w:b/>
          <w:sz w:val="22"/>
          <w:szCs w:val="22"/>
        </w:rPr>
        <w:t>, 2018</w:t>
      </w:r>
      <w:r w:rsidRPr="00E5560E">
        <w:rPr>
          <w:rFonts w:ascii="Arial" w:hAnsi="Arial" w:cs="Arial"/>
          <w:b/>
          <w:sz w:val="22"/>
          <w:szCs w:val="22"/>
        </w:rPr>
        <w:t>, via email to dgustafson@parkcity.org.</w:t>
      </w:r>
      <w:r w:rsidRPr="00A51714">
        <w:rPr>
          <w:rFonts w:ascii="Arial" w:hAnsi="Arial" w:cs="Arial"/>
          <w:sz w:val="22"/>
          <w:szCs w:val="22"/>
        </w:rPr>
        <w:t xml:space="preserve">  </w:t>
      </w:r>
    </w:p>
    <w:p w:rsidR="001D15EA" w:rsidRDefault="001D15EA" w:rsidP="007F0DAA">
      <w:pPr>
        <w:jc w:val="both"/>
        <w:rPr>
          <w:rFonts w:ascii="Arial" w:hAnsi="Arial" w:cs="Arial"/>
          <w:sz w:val="22"/>
          <w:szCs w:val="22"/>
        </w:rPr>
      </w:pPr>
    </w:p>
    <w:p w:rsidR="001D15EA" w:rsidRDefault="001D15EA" w:rsidP="007F0DAA">
      <w:pPr>
        <w:jc w:val="both"/>
        <w:rPr>
          <w:rFonts w:ascii="Arial" w:hAnsi="Arial" w:cs="Arial"/>
          <w:sz w:val="22"/>
          <w:szCs w:val="22"/>
        </w:rPr>
      </w:pPr>
      <w:r>
        <w:rPr>
          <w:rFonts w:ascii="Arial" w:hAnsi="Arial" w:cs="Arial"/>
          <w:sz w:val="22"/>
          <w:szCs w:val="22"/>
        </w:rPr>
        <w:t>In the absence of the Project Manager, proposals should be dropped off to the City Recorder, located at 445 Marsac Avenue, Third Floor – Executive Department, Park City, UT 84060.</w:t>
      </w:r>
    </w:p>
    <w:p w:rsidR="001D15EA" w:rsidRDefault="001D15EA" w:rsidP="007F0DAA">
      <w:pPr>
        <w:jc w:val="both"/>
        <w:rPr>
          <w:rFonts w:ascii="Arial" w:hAnsi="Arial" w:cs="Arial"/>
          <w:sz w:val="22"/>
          <w:szCs w:val="22"/>
        </w:rPr>
      </w:pPr>
    </w:p>
    <w:p w:rsidR="001D15EA" w:rsidRDefault="001D15EA" w:rsidP="007F0DAA">
      <w:pPr>
        <w:jc w:val="both"/>
        <w:rPr>
          <w:rFonts w:ascii="Arial" w:hAnsi="Arial" w:cs="Arial"/>
          <w:sz w:val="22"/>
          <w:szCs w:val="22"/>
        </w:rPr>
      </w:pPr>
      <w:r w:rsidRPr="00A51714">
        <w:rPr>
          <w:rFonts w:ascii="Arial" w:hAnsi="Arial" w:cs="Arial"/>
          <w:sz w:val="22"/>
          <w:szCs w:val="22"/>
        </w:rPr>
        <w:t>Park City Municipal Corporation reserves the right to reject any and</w:t>
      </w:r>
      <w:r>
        <w:rPr>
          <w:rFonts w:ascii="Arial" w:hAnsi="Arial" w:cs="Arial"/>
          <w:sz w:val="22"/>
          <w:szCs w:val="22"/>
        </w:rPr>
        <w:t xml:space="preserve"> </w:t>
      </w:r>
      <w:r w:rsidRPr="00A51714">
        <w:rPr>
          <w:rFonts w:ascii="Arial" w:hAnsi="Arial" w:cs="Arial"/>
          <w:sz w:val="22"/>
          <w:szCs w:val="22"/>
        </w:rPr>
        <w:t xml:space="preserve">all proposals </w:t>
      </w:r>
      <w:r>
        <w:rPr>
          <w:rFonts w:ascii="Arial" w:hAnsi="Arial" w:cs="Arial"/>
          <w:sz w:val="22"/>
          <w:szCs w:val="22"/>
        </w:rPr>
        <w:t>for any reason and to waive any minor irregularities in any proposal.</w:t>
      </w:r>
    </w:p>
    <w:p w:rsidR="00F851CA" w:rsidRPr="001D15EA" w:rsidRDefault="00F851CA" w:rsidP="007F0DAA">
      <w:pPr>
        <w:jc w:val="both"/>
        <w:rPr>
          <w:sz w:val="36"/>
        </w:rPr>
      </w:pPr>
    </w:p>
    <w:sectPr w:rsidR="00F851CA" w:rsidRPr="001D15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023" w:rsidRDefault="00822023" w:rsidP="00822023">
      <w:r>
        <w:separator/>
      </w:r>
    </w:p>
  </w:endnote>
  <w:endnote w:type="continuationSeparator" w:id="0">
    <w:p w:rsidR="00822023" w:rsidRDefault="00822023" w:rsidP="0082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023" w:rsidRDefault="00822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023" w:rsidRDefault="008220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023" w:rsidRDefault="00822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023" w:rsidRDefault="00822023" w:rsidP="00822023">
      <w:r>
        <w:separator/>
      </w:r>
    </w:p>
  </w:footnote>
  <w:footnote w:type="continuationSeparator" w:id="0">
    <w:p w:rsidR="00822023" w:rsidRDefault="00822023" w:rsidP="00822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023" w:rsidRDefault="00822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023" w:rsidRDefault="008220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023" w:rsidRDefault="00822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EA"/>
    <w:rsid w:val="001D15EA"/>
    <w:rsid w:val="00360396"/>
    <w:rsid w:val="007F0DAA"/>
    <w:rsid w:val="00822023"/>
    <w:rsid w:val="00F8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15EA"/>
    <w:rPr>
      <w:color w:val="0000FF"/>
      <w:u w:val="single"/>
    </w:rPr>
  </w:style>
  <w:style w:type="character" w:styleId="CommentReference">
    <w:name w:val="annotation reference"/>
    <w:basedOn w:val="DefaultParagraphFont"/>
    <w:uiPriority w:val="99"/>
    <w:semiHidden/>
    <w:unhideWhenUsed/>
    <w:rsid w:val="001D15EA"/>
    <w:rPr>
      <w:sz w:val="16"/>
      <w:szCs w:val="16"/>
    </w:rPr>
  </w:style>
  <w:style w:type="paragraph" w:styleId="CommentText">
    <w:name w:val="annotation text"/>
    <w:basedOn w:val="Normal"/>
    <w:link w:val="CommentTextChar"/>
    <w:uiPriority w:val="99"/>
    <w:semiHidden/>
    <w:unhideWhenUsed/>
    <w:rsid w:val="001D15EA"/>
    <w:rPr>
      <w:sz w:val="20"/>
      <w:szCs w:val="20"/>
    </w:rPr>
  </w:style>
  <w:style w:type="character" w:customStyle="1" w:styleId="CommentTextChar">
    <w:name w:val="Comment Text Char"/>
    <w:basedOn w:val="DefaultParagraphFont"/>
    <w:link w:val="CommentText"/>
    <w:uiPriority w:val="99"/>
    <w:semiHidden/>
    <w:rsid w:val="001D15E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D15EA"/>
    <w:rPr>
      <w:rFonts w:ascii="Tahoma" w:hAnsi="Tahoma" w:cs="Tahoma"/>
      <w:sz w:val="16"/>
      <w:szCs w:val="16"/>
    </w:rPr>
  </w:style>
  <w:style w:type="character" w:customStyle="1" w:styleId="BalloonTextChar">
    <w:name w:val="Balloon Text Char"/>
    <w:basedOn w:val="DefaultParagraphFont"/>
    <w:link w:val="BalloonText"/>
    <w:uiPriority w:val="99"/>
    <w:semiHidden/>
    <w:rsid w:val="001D15EA"/>
    <w:rPr>
      <w:rFonts w:ascii="Tahoma" w:eastAsia="Times New Roman" w:hAnsi="Tahoma" w:cs="Tahoma"/>
      <w:sz w:val="16"/>
      <w:szCs w:val="16"/>
    </w:rPr>
  </w:style>
  <w:style w:type="paragraph" w:styleId="Header">
    <w:name w:val="header"/>
    <w:basedOn w:val="Normal"/>
    <w:link w:val="HeaderChar"/>
    <w:uiPriority w:val="99"/>
    <w:unhideWhenUsed/>
    <w:rsid w:val="00822023"/>
    <w:pPr>
      <w:tabs>
        <w:tab w:val="center" w:pos="4680"/>
        <w:tab w:val="right" w:pos="9360"/>
      </w:tabs>
    </w:pPr>
  </w:style>
  <w:style w:type="character" w:customStyle="1" w:styleId="HeaderChar">
    <w:name w:val="Header Char"/>
    <w:basedOn w:val="DefaultParagraphFont"/>
    <w:link w:val="Header"/>
    <w:uiPriority w:val="99"/>
    <w:rsid w:val="008220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2023"/>
    <w:pPr>
      <w:tabs>
        <w:tab w:val="center" w:pos="4680"/>
        <w:tab w:val="right" w:pos="9360"/>
      </w:tabs>
    </w:pPr>
  </w:style>
  <w:style w:type="character" w:customStyle="1" w:styleId="FooterChar">
    <w:name w:val="Footer Char"/>
    <w:basedOn w:val="DefaultParagraphFont"/>
    <w:link w:val="Footer"/>
    <w:uiPriority w:val="99"/>
    <w:rsid w:val="0082202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15EA"/>
    <w:rPr>
      <w:color w:val="0000FF"/>
      <w:u w:val="single"/>
    </w:rPr>
  </w:style>
  <w:style w:type="character" w:styleId="CommentReference">
    <w:name w:val="annotation reference"/>
    <w:basedOn w:val="DefaultParagraphFont"/>
    <w:uiPriority w:val="99"/>
    <w:semiHidden/>
    <w:unhideWhenUsed/>
    <w:rsid w:val="001D15EA"/>
    <w:rPr>
      <w:sz w:val="16"/>
      <w:szCs w:val="16"/>
    </w:rPr>
  </w:style>
  <w:style w:type="paragraph" w:styleId="CommentText">
    <w:name w:val="annotation text"/>
    <w:basedOn w:val="Normal"/>
    <w:link w:val="CommentTextChar"/>
    <w:uiPriority w:val="99"/>
    <w:semiHidden/>
    <w:unhideWhenUsed/>
    <w:rsid w:val="001D15EA"/>
    <w:rPr>
      <w:sz w:val="20"/>
      <w:szCs w:val="20"/>
    </w:rPr>
  </w:style>
  <w:style w:type="character" w:customStyle="1" w:styleId="CommentTextChar">
    <w:name w:val="Comment Text Char"/>
    <w:basedOn w:val="DefaultParagraphFont"/>
    <w:link w:val="CommentText"/>
    <w:uiPriority w:val="99"/>
    <w:semiHidden/>
    <w:rsid w:val="001D15E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D15EA"/>
    <w:rPr>
      <w:rFonts w:ascii="Tahoma" w:hAnsi="Tahoma" w:cs="Tahoma"/>
      <w:sz w:val="16"/>
      <w:szCs w:val="16"/>
    </w:rPr>
  </w:style>
  <w:style w:type="character" w:customStyle="1" w:styleId="BalloonTextChar">
    <w:name w:val="Balloon Text Char"/>
    <w:basedOn w:val="DefaultParagraphFont"/>
    <w:link w:val="BalloonText"/>
    <w:uiPriority w:val="99"/>
    <w:semiHidden/>
    <w:rsid w:val="001D15EA"/>
    <w:rPr>
      <w:rFonts w:ascii="Tahoma" w:eastAsia="Times New Roman" w:hAnsi="Tahoma" w:cs="Tahoma"/>
      <w:sz w:val="16"/>
      <w:szCs w:val="16"/>
    </w:rPr>
  </w:style>
  <w:style w:type="paragraph" w:styleId="Header">
    <w:name w:val="header"/>
    <w:basedOn w:val="Normal"/>
    <w:link w:val="HeaderChar"/>
    <w:uiPriority w:val="99"/>
    <w:unhideWhenUsed/>
    <w:rsid w:val="00822023"/>
    <w:pPr>
      <w:tabs>
        <w:tab w:val="center" w:pos="4680"/>
        <w:tab w:val="right" w:pos="9360"/>
      </w:tabs>
    </w:pPr>
  </w:style>
  <w:style w:type="character" w:customStyle="1" w:styleId="HeaderChar">
    <w:name w:val="Header Char"/>
    <w:basedOn w:val="DefaultParagraphFont"/>
    <w:link w:val="Header"/>
    <w:uiPriority w:val="99"/>
    <w:rsid w:val="008220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2023"/>
    <w:pPr>
      <w:tabs>
        <w:tab w:val="center" w:pos="4680"/>
        <w:tab w:val="right" w:pos="9360"/>
      </w:tabs>
    </w:pPr>
  </w:style>
  <w:style w:type="character" w:customStyle="1" w:styleId="FooterChar">
    <w:name w:val="Footer Char"/>
    <w:basedOn w:val="DefaultParagraphFont"/>
    <w:link w:val="Footer"/>
    <w:uiPriority w:val="99"/>
    <w:rsid w:val="008220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gustafson@parkcity.org"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2018-10-03T15:56:00Z</dcterms:created>
  <dcterms:modified xsi:type="dcterms:W3CDTF">2018-10-03T15:58:00Z</dcterms:modified>
</cp:coreProperties>
</file>