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52"/>
          <w:szCs w:val="52"/>
        </w:rPr>
      </w:pPr>
      <w:r>
        <w:rPr>
          <w:sz w:val="52"/>
          <w:szCs w:val="52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1793196</wp:posOffset>
            </wp:positionH>
            <wp:positionV relativeFrom="line">
              <wp:posOffset>203377</wp:posOffset>
            </wp:positionV>
            <wp:extent cx="2010792" cy="1551675"/>
            <wp:effectExtent l="0" t="0" r="0" b="0"/>
            <wp:wrapTopAndBottom distT="0" dist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792" cy="1551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52"/>
          <w:szCs w:val="52"/>
          <w:rtl w:val="0"/>
          <w:lang w:val="en-US"/>
        </w:rPr>
        <w:t xml:space="preserve">Welcome to the </w:t>
      </w:r>
    </w:p>
    <w:p>
      <w:pPr>
        <w:pStyle w:val="Body"/>
        <w:jc w:val="center"/>
        <w:rPr>
          <w:sz w:val="52"/>
          <w:szCs w:val="52"/>
        </w:rPr>
      </w:pPr>
      <w:r>
        <w:rPr>
          <w:sz w:val="52"/>
          <w:szCs w:val="52"/>
          <w:rtl w:val="0"/>
        </w:rPr>
        <w:t>P</w:t>
      </w:r>
      <w:r>
        <w:rPr>
          <w:sz w:val="52"/>
          <w:szCs w:val="52"/>
          <w:rtl w:val="0"/>
          <w:lang w:val="en-US"/>
        </w:rPr>
        <w:t>ark City Women</w:t>
      </w:r>
      <w:r>
        <w:rPr>
          <w:sz w:val="52"/>
          <w:szCs w:val="52"/>
          <w:rtl w:val="0"/>
          <w:lang w:val="en-US"/>
        </w:rPr>
        <w:t>’</w:t>
      </w:r>
      <w:r>
        <w:rPr>
          <w:sz w:val="52"/>
          <w:szCs w:val="52"/>
          <w:rtl w:val="0"/>
          <w:lang w:val="en-US"/>
        </w:rPr>
        <w:t xml:space="preserve">s Golf Association </w:t>
      </w:r>
    </w:p>
    <w:p>
      <w:pPr>
        <w:pStyle w:val="Body"/>
        <w:jc w:val="center"/>
        <w:rPr>
          <w:sz w:val="52"/>
          <w:szCs w:val="52"/>
        </w:rPr>
      </w:pPr>
      <w:r>
        <w:rPr>
          <w:sz w:val="52"/>
          <w:szCs w:val="52"/>
          <w:rtl w:val="0"/>
        </w:rPr>
        <w:t>202</w:t>
      </w:r>
      <w:r>
        <w:rPr>
          <w:sz w:val="52"/>
          <w:szCs w:val="52"/>
          <w:rtl w:val="0"/>
          <w:lang w:val="en-US"/>
        </w:rPr>
        <w:t>4</w:t>
      </w:r>
      <w:r>
        <w:rPr>
          <w:sz w:val="52"/>
          <w:szCs w:val="52"/>
          <w:rtl w:val="0"/>
          <w:lang w:val="en-US"/>
        </w:rPr>
        <w:t xml:space="preserve"> Season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Membership Application </w:t>
      </w:r>
      <w:r>
        <w:rPr>
          <w:sz w:val="28"/>
          <w:szCs w:val="28"/>
          <w:rtl w:val="0"/>
          <w:lang w:val="en-US"/>
        </w:rPr>
        <w:t>18 Hole League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TUESDAY PLAY TEE TIMES BEGINNING AT 9 am (starting May </w:t>
      </w:r>
      <w:r>
        <w:rPr>
          <w:sz w:val="28"/>
          <w:szCs w:val="28"/>
          <w:rtl w:val="0"/>
          <w:lang w:val="en-US"/>
        </w:rPr>
        <w:t>7th</w:t>
      </w:r>
      <w:r>
        <w:rPr>
          <w:sz w:val="28"/>
          <w:szCs w:val="28"/>
          <w:rtl w:val="0"/>
        </w:rPr>
        <w:t>)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Sign up sheets in Pro Shop one week prior to play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NAME: __________________________________________________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LOCAL ADDRESS: __________________________________________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HOME ADDRESS:___________________________________________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CELL: __________________             GHIN #:_____________________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EMAIL:___________________________________________________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NEW MEMBER:   Yes ___________  NO ____________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PCWGA 202</w:t>
      </w:r>
      <w:r>
        <w:rPr>
          <w:sz w:val="28"/>
          <w:szCs w:val="28"/>
          <w:rtl w:val="0"/>
          <w:lang w:val="en-US"/>
        </w:rPr>
        <w:t>4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dues</w:t>
      </w:r>
      <w:r>
        <w:rPr>
          <w:sz w:val="28"/>
          <w:szCs w:val="28"/>
          <w:rtl w:val="0"/>
          <w:lang w:val="en-US"/>
        </w:rPr>
        <w:t xml:space="preserve">   $</w:t>
      </w:r>
      <w:r>
        <w:rPr>
          <w:sz w:val="28"/>
          <w:szCs w:val="28"/>
          <w:rtl w:val="0"/>
          <w:lang w:val="en-US"/>
        </w:rPr>
        <w:t>60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Make checks payable</w:t>
      </w:r>
      <w:r>
        <w:rPr>
          <w:sz w:val="28"/>
          <w:szCs w:val="28"/>
          <w:rtl w:val="0"/>
        </w:rPr>
        <w:t xml:space="preserve"> to</w:t>
      </w:r>
      <w:r>
        <w:rPr>
          <w:sz w:val="28"/>
          <w:szCs w:val="28"/>
          <w:rtl w:val="0"/>
          <w:lang w:val="en-US"/>
        </w:rPr>
        <w:t xml:space="preserve"> PCWGA</w:t>
      </w:r>
    </w:p>
    <w:p>
      <w:pPr>
        <w:pStyle w:val="Body"/>
        <w:rPr>
          <w:sz w:val="28"/>
          <w:szCs w:val="28"/>
        </w:rPr>
      </w:pPr>
    </w:p>
    <w:p>
      <w:pPr>
        <w:pStyle w:val="Body"/>
        <w:jc w:val="center"/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Send</w:t>
      </w:r>
      <w:r>
        <w:rPr>
          <w:sz w:val="28"/>
          <w:szCs w:val="28"/>
          <w:rtl w:val="0"/>
          <w:lang w:val="en-US"/>
        </w:rPr>
        <w:t xml:space="preserve"> form and</w:t>
      </w:r>
      <w:r>
        <w:rPr>
          <w:sz w:val="28"/>
          <w:szCs w:val="28"/>
          <w:rtl w:val="0"/>
          <w:lang w:val="en-US"/>
        </w:rPr>
        <w:t xml:space="preserve"> check to: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Karen Skinner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1 Augusta Court</w:t>
      </w:r>
    </w:p>
    <w:p>
      <w:pPr>
        <w:pStyle w:val="Body"/>
        <w:jc w:val="center"/>
      </w:pPr>
      <w:r>
        <w:rPr>
          <w:sz w:val="28"/>
          <w:szCs w:val="28"/>
          <w:rtl w:val="0"/>
          <w:lang w:val="en-US"/>
        </w:rPr>
        <w:t>Park City, Utah 84060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